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D5" w:rsidRDefault="00E34847">
      <w:pPr>
        <w:rPr>
          <w:sz w:val="28"/>
        </w:rPr>
      </w:pPr>
      <w:r>
        <w:rPr>
          <w:sz w:val="28"/>
        </w:rPr>
        <w:t xml:space="preserve">            </w:t>
      </w:r>
      <w:r w:rsidR="0038203A">
        <w:rPr>
          <w:sz w:val="28"/>
        </w:rPr>
        <w:t xml:space="preserve"> </w:t>
      </w:r>
      <w:r>
        <w:rPr>
          <w:sz w:val="28"/>
        </w:rPr>
        <w:t>Муниципальное казённое общеобразовательное учреждение</w:t>
      </w:r>
      <w:proofErr w:type="gramStart"/>
      <w:r>
        <w:rPr>
          <w:sz w:val="28"/>
        </w:rPr>
        <w:t xml:space="preserve"> </w:t>
      </w:r>
      <w:r w:rsidR="0038203A" w:rsidRPr="0038203A">
        <w:rPr>
          <w:sz w:val="28"/>
        </w:rPr>
        <w:t xml:space="preserve"> </w:t>
      </w:r>
      <w:r>
        <w:rPr>
          <w:sz w:val="28"/>
        </w:rPr>
        <w:t xml:space="preserve">                        .</w:t>
      </w:r>
      <w:proofErr w:type="gramEnd"/>
      <w:r>
        <w:rPr>
          <w:sz w:val="28"/>
        </w:rPr>
        <w:t xml:space="preserve">                      </w:t>
      </w:r>
      <w:r w:rsidR="0038203A" w:rsidRPr="0038203A">
        <w:rPr>
          <w:sz w:val="28"/>
        </w:rPr>
        <w:t>«Алмакс</w:t>
      </w:r>
      <w:bookmarkStart w:id="0" w:name="_GoBack"/>
      <w:bookmarkEnd w:id="0"/>
      <w:r w:rsidR="0038203A" w:rsidRPr="0038203A">
        <w:rPr>
          <w:sz w:val="28"/>
        </w:rPr>
        <w:t xml:space="preserve">кая средняя </w:t>
      </w:r>
      <w:r>
        <w:rPr>
          <w:sz w:val="28"/>
        </w:rPr>
        <w:t xml:space="preserve">общеобразовательная </w:t>
      </w:r>
      <w:r w:rsidR="0038203A" w:rsidRPr="0038203A">
        <w:rPr>
          <w:sz w:val="28"/>
        </w:rPr>
        <w:t>школа»</w:t>
      </w: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E34847">
      <w:pPr>
        <w:rPr>
          <w:sz w:val="28"/>
        </w:rPr>
      </w:pPr>
      <w:r>
        <w:rPr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123.75pt" fillcolor="#369" stroked="f">
            <v:shadow on="t" color="#b2b2b2" opacity="52429f" offset="3pt"/>
            <v:textpath style="font-family:&quot;Times New Roman&quot;;v-text-kern:t" trim="t" fitpath="t" string="  Урок русского языка &#10;  в 9 классе  по ФГОС. "/>
          </v:shape>
        </w:pict>
      </w:r>
    </w:p>
    <w:p w:rsidR="00E34847" w:rsidRDefault="00E34847">
      <w:pPr>
        <w:rPr>
          <w:sz w:val="28"/>
        </w:rPr>
      </w:pPr>
    </w:p>
    <w:p w:rsidR="00E34847" w:rsidRDefault="00E34847">
      <w:pPr>
        <w:rPr>
          <w:sz w:val="28"/>
        </w:rPr>
      </w:pPr>
      <w:r>
        <w:rPr>
          <w:sz w:val="28"/>
        </w:rPr>
        <w:pict>
          <v:shape id="_x0000_i1028" type="#_x0000_t136" style="width:488.25pt;height:114pt" fillcolor="#b2b2b2" strokecolor="#33c" strokeweight="1pt">
            <v:fill opacity=".5"/>
            <v:shadow on="t" color="#99f" offset="3pt"/>
            <v:textpath style="font-family:&quot;Arial Black&quot;;v-text-kern:t" trim="t" fitpath="t" string="&quot;Подготовка к написанию&#10; изложения&quot;."/>
          </v:shape>
        </w:pict>
      </w: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38203A">
      <w:pPr>
        <w:rPr>
          <w:sz w:val="28"/>
        </w:rPr>
      </w:pPr>
    </w:p>
    <w:p w:rsidR="0038203A" w:rsidRDefault="00E34847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38203A">
        <w:rPr>
          <w:sz w:val="28"/>
        </w:rPr>
        <w:t>Подготовила учительница русского языка</w:t>
      </w:r>
    </w:p>
    <w:p w:rsidR="0038203A" w:rsidRDefault="00E3484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  <w:r w:rsidR="0038203A">
        <w:rPr>
          <w:sz w:val="28"/>
        </w:rPr>
        <w:t xml:space="preserve"> и литературы Гоймирзаева М.Х.</w:t>
      </w:r>
    </w:p>
    <w:p w:rsidR="0038203A" w:rsidRDefault="0038203A">
      <w:pPr>
        <w:rPr>
          <w:sz w:val="28"/>
        </w:rPr>
      </w:pPr>
    </w:p>
    <w:p w:rsidR="0038203A" w:rsidRDefault="00E34847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38203A">
        <w:rPr>
          <w:sz w:val="28"/>
        </w:rPr>
        <w:t>08.01.2020</w:t>
      </w:r>
      <w:r w:rsidR="00F64BEC">
        <w:rPr>
          <w:sz w:val="28"/>
        </w:rPr>
        <w:t xml:space="preserve"> </w:t>
      </w:r>
      <w:r w:rsidR="0038203A">
        <w:rPr>
          <w:sz w:val="28"/>
        </w:rPr>
        <w:t>год</w:t>
      </w:r>
      <w:r w:rsidR="00F64BEC">
        <w:rPr>
          <w:sz w:val="28"/>
        </w:rPr>
        <w:t>а.</w:t>
      </w:r>
    </w:p>
    <w:p w:rsidR="00E34847" w:rsidRDefault="00E34847">
      <w:pPr>
        <w:rPr>
          <w:sz w:val="28"/>
        </w:rPr>
      </w:pPr>
      <w:r>
        <w:rPr>
          <w:sz w:val="28"/>
        </w:rPr>
        <w:t xml:space="preserve">                                                               Алмак</w:t>
      </w:r>
    </w:p>
    <w:p w:rsidR="00E34847" w:rsidRDefault="00E34847" w:rsidP="00E348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Cs w:val="24"/>
          <w:lang w:eastAsia="ru-RU"/>
        </w:rPr>
        <w:lastRenderedPageBreak/>
        <w:t>Урок развития речи. Тема: Подготовка к написанию изложения.</w:t>
      </w:r>
    </w:p>
    <w:p w:rsidR="00E34847" w:rsidRPr="006C732E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Cs w:val="24"/>
          <w:lang w:eastAsia="ru-RU"/>
        </w:rPr>
        <w:t xml:space="preserve"> </w:t>
      </w:r>
      <w:r w:rsidRPr="006C732E">
        <w:rPr>
          <w:rFonts w:ascii="Cambria" w:eastAsia="Times New Roman" w:hAnsi="Cambria" w:cs="Times New Roman"/>
          <w:b/>
          <w:bCs/>
          <w:color w:val="000000"/>
          <w:szCs w:val="24"/>
          <w:lang w:eastAsia="ru-RU"/>
        </w:rPr>
        <w:t>Основная цель урока</w:t>
      </w:r>
      <w:r w:rsidRPr="006C732E">
        <w:rPr>
          <w:rFonts w:ascii="Cambria" w:eastAsia="Times New Roman" w:hAnsi="Cambria" w:cs="Times New Roman"/>
          <w:color w:val="000000"/>
          <w:szCs w:val="24"/>
          <w:lang w:eastAsia="ru-RU"/>
        </w:rPr>
        <w:t> – научить писать сжатое изложение на материале публицистического текста.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Cs w:val="24"/>
          <w:lang w:eastAsia="ru-RU"/>
        </w:rPr>
        <w:t xml:space="preserve">                                   </w:t>
      </w:r>
      <w:r w:rsidRPr="006C732E">
        <w:rPr>
          <w:rFonts w:ascii="Cambria" w:eastAsia="Times New Roman" w:hAnsi="Cambria" w:cs="Times New Roman"/>
          <w:b/>
          <w:bCs/>
          <w:color w:val="000000"/>
          <w:szCs w:val="24"/>
          <w:lang w:eastAsia="ru-RU"/>
        </w:rPr>
        <w:t>Вспомогательные цели урока: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proofErr w:type="gramStart"/>
      <w:r w:rsidRPr="006C732E">
        <w:rPr>
          <w:b/>
          <w:bCs/>
          <w:sz w:val="24"/>
          <w:lang w:eastAsia="ru-RU"/>
        </w:rPr>
        <w:t>Образовательная</w:t>
      </w:r>
      <w:proofErr w:type="gramEnd"/>
      <w:r w:rsidRPr="006C732E">
        <w:rPr>
          <w:b/>
          <w:bCs/>
          <w:sz w:val="24"/>
          <w:lang w:eastAsia="ru-RU"/>
        </w:rPr>
        <w:t>:</w:t>
      </w:r>
      <w:r w:rsidRPr="006C732E">
        <w:rPr>
          <w:sz w:val="24"/>
          <w:lang w:eastAsia="ru-RU"/>
        </w:rPr>
        <w:t> обучить учащихся приемам сжатия  текста;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proofErr w:type="gramStart"/>
      <w:r w:rsidRPr="006C732E">
        <w:rPr>
          <w:b/>
          <w:bCs/>
          <w:sz w:val="24"/>
          <w:lang w:eastAsia="ru-RU"/>
        </w:rPr>
        <w:t>Развивающая</w:t>
      </w:r>
      <w:proofErr w:type="gramEnd"/>
      <w:r w:rsidRPr="006C732E">
        <w:rPr>
          <w:b/>
          <w:bCs/>
          <w:sz w:val="24"/>
          <w:lang w:eastAsia="ru-RU"/>
        </w:rPr>
        <w:t>:</w:t>
      </w:r>
      <w:r w:rsidRPr="006C732E">
        <w:rPr>
          <w:sz w:val="24"/>
          <w:lang w:eastAsia="ru-RU"/>
        </w:rPr>
        <w:t>  способствовать развитию быстроты реакции, мышления, внимания, речи и памяти; 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proofErr w:type="gramStart"/>
      <w:r w:rsidRPr="006C732E">
        <w:rPr>
          <w:b/>
          <w:bCs/>
          <w:sz w:val="24"/>
          <w:lang w:eastAsia="ru-RU"/>
        </w:rPr>
        <w:t>Воспитательная</w:t>
      </w:r>
      <w:proofErr w:type="gramEnd"/>
      <w:r w:rsidRPr="006C732E">
        <w:rPr>
          <w:b/>
          <w:bCs/>
          <w:sz w:val="24"/>
          <w:lang w:eastAsia="ru-RU"/>
        </w:rPr>
        <w:t>:</w:t>
      </w:r>
      <w:r w:rsidRPr="006C732E">
        <w:rPr>
          <w:sz w:val="24"/>
          <w:lang w:eastAsia="ru-RU"/>
        </w:rPr>
        <w:t>  формирование коммуникативных умений, внимательного отношения к русскому языку, воспитание литературного вкуса.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b/>
          <w:bCs/>
          <w:sz w:val="24"/>
          <w:lang w:eastAsia="ru-RU"/>
        </w:rPr>
        <w:t>Задачи урока: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Повторить приемы сжатия текста.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Научить применять приемы сжатия текста на практике.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Повторить особенности публицистического текста.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Способствовать воспитанию самостоятельности через возможность проявить свои знания в практической ситуации (упражнения с текстом, написание изложения).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Способствовать развитию умения самостоятельно оценивать свои возможности.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b/>
          <w:bCs/>
          <w:sz w:val="24"/>
          <w:lang w:eastAsia="ru-RU"/>
        </w:rPr>
        <w:t>Задача ученика</w:t>
      </w:r>
      <w:r w:rsidRPr="006C732E">
        <w:rPr>
          <w:sz w:val="24"/>
          <w:lang w:eastAsia="ru-RU"/>
        </w:rPr>
        <w:t> – продемонстрировать следующие умения: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 выделять главную, наиболее существенную, и второстепенную информацию;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 производить исключение и обобщение;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 определять родовые и видовые понятия;</w:t>
      </w:r>
    </w:p>
    <w:p w:rsidR="00E34847" w:rsidRPr="006C732E" w:rsidRDefault="00E34847" w:rsidP="00E34847">
      <w:pPr>
        <w:pStyle w:val="a3"/>
        <w:rPr>
          <w:rFonts w:ascii="Times New Roman" w:hAnsi="Times New Roman"/>
          <w:sz w:val="24"/>
          <w:lang w:eastAsia="ru-RU"/>
        </w:rPr>
      </w:pPr>
      <w:r w:rsidRPr="006C732E">
        <w:rPr>
          <w:sz w:val="24"/>
          <w:lang w:eastAsia="ru-RU"/>
        </w:rPr>
        <w:t> различать целые объекты и их части;</w:t>
      </w:r>
    </w:p>
    <w:p w:rsidR="00E34847" w:rsidRPr="006C732E" w:rsidRDefault="00E34847" w:rsidP="00E3484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показать грамотность устной и письменной речи.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урок закрепления знаний, выработки умений и навыков.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Вид урока: </w:t>
      </w: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урок по развитию речи.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Методы и приемы обучения: </w:t>
      </w: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практические, проблемные, частично-поисковые, репродуктивные объяснительно-иллюстративные, самостоятельная работа учащихся, упражнения с языковым материалом, устный опрос.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Оборудование урока: </w:t>
      </w: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раздаточный материал с исходным текстом для сжатого изложения, толковые словари, орфографические словари, презентация «Этапы работы над сжатым изложением в формате ГИА», на закрытой перед уроком внутренней доске написан эпиграф к уроку: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Пахнет хлеб и солнцем, и землёй,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И слезой, и ветром, и грозой.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  Сколько в нём заботы и труда,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  Сколько людям он несёт добра.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В.  Штурмин</w:t>
      </w:r>
    </w:p>
    <w:p w:rsidR="00E34847" w:rsidRPr="00547C5A" w:rsidRDefault="006A7CF5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E34847"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План  урока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Cs w:val="28"/>
          <w:lang w:eastAsia="ru-RU"/>
        </w:rPr>
        <w:t>1.        </w:t>
      </w:r>
      <w:r w:rsidRPr="006C732E">
        <w:rPr>
          <w:rFonts w:ascii="Cambria" w:eastAsia="Times New Roman" w:hAnsi="Cambria" w:cs="Times New Roman"/>
          <w:i/>
          <w:iCs/>
          <w:color w:val="000000"/>
          <w:szCs w:val="28"/>
          <w:lang w:eastAsia="ru-RU"/>
        </w:rPr>
        <w:t>Организационный момент.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психологически настроить учащихся на работу в классе, акцентировать их внимание на работе по развитию речи.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2.        </w:t>
      </w: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Постановка цели и задач урока.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дать учащимся подробные рекомендации по выполнению работы. Общая цель урока по подготовке к написанию сжатого  изложения — развитие речевых способностей учащихся на примере публицистического текста. Частная цель урока — сократить текст, опираясь на родовидовые отношения и отношения части и целого.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Ученику предлагается записать те</w:t>
      </w:r>
      <w:proofErr w:type="gramStart"/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кст в сж</w:t>
      </w:r>
      <w:proofErr w:type="gramEnd"/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атом виде, исключив из него понятия, обозначающие вид, и части целых объектов. Таким образом, те</w:t>
      </w:r>
      <w:proofErr w:type="gramStart"/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кст сж</w:t>
      </w:r>
      <w:proofErr w:type="gramEnd"/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имается за счет употребления понятий, обозначающих род, и целых объектов.</w:t>
      </w:r>
    </w:p>
    <w:p w:rsidR="00E34847" w:rsidRPr="006C732E" w:rsidRDefault="00E34847" w:rsidP="00E34847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Воспроизведение учащимися знаний, связанных с содержанием предстоящей работы.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lastRenderedPageBreak/>
        <w:t>Цель: повторить отличительные черты текста публицистического типа, повторить все приемы сжатия текста, в каких случаях используется тот или иной прием.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Учащимся предлагается с помощью раздаточного материала в виде карточек с небольшими текстами повторить приемы сжатия текста.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4.</w:t>
      </w: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        </w:t>
      </w: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Первичное знакомство с текстом </w:t>
      </w: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(учитель читает исходный те</w:t>
      </w:r>
      <w:proofErr w:type="gramStart"/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кст дл</w:t>
      </w:r>
      <w:proofErr w:type="gramEnd"/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я его сжатого изложения).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обратить внимание учащихся на основные положения текста. Учитель настраивает учащихся на активное восприятие его содержания. Во время первого чтения ученики должны определить тему и основную мысль текста.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5.        </w:t>
      </w: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Языковой анализ текста.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дать толкование непонятных ученикам слов. Грамотно проведенный языковой разбор помогает учащимся воспроизвести авторскую речь.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6.        </w:t>
      </w: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Орфографическая работа с текстом.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указать на правописание «трудных» слов.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Учащимся предлагается записать слова из текста, подобрать слова с такими же орфограммами, произвести морфемный разбор некоторых слов.</w:t>
      </w:r>
    </w:p>
    <w:p w:rsidR="00E34847" w:rsidRPr="006C732E" w:rsidRDefault="00E34847" w:rsidP="00E34847">
      <w:pPr>
        <w:numPr>
          <w:ilvl w:val="0"/>
          <w:numId w:val="2"/>
        </w:numPr>
        <w:shd w:val="clear" w:color="auto" w:fill="FFFFFF"/>
        <w:spacing w:after="0" w:line="360" w:lineRule="atLeast"/>
        <w:ind w:left="0"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Отработка пунктуационных навыков.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обратить внимание учащихся на пунктуацию в сложных предложениях.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Учащимся предлагается провести пунктуационный разбор предложений из текста.</w:t>
      </w:r>
    </w:p>
    <w:p w:rsidR="00E34847" w:rsidRPr="006C732E" w:rsidRDefault="00E34847" w:rsidP="00E34847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Самостоятельная работа. Написание сжатого изложения.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творческая работа учащихся по созданию собственного текста на основе прослушанного.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Учащиеся должны написать изложение с использованием приемов сжатия, о которых велась речь на уроке.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9.        Самопроверка.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дать возможность учащимся проверить и критически оценить свою деятельность, выявить ошибки и устранить их. Умение самому контролировать свою работу — одно из проявлений самостоятельности и условие, повышающее успешность обучения.</w:t>
      </w:r>
    </w:p>
    <w:p w:rsidR="00E34847" w:rsidRPr="006C732E" w:rsidRDefault="00E34847" w:rsidP="00E34847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Подведение итогов урока.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обозначить недопонятые учащимися моменты урока для закрепления их на последующих уроках.</w:t>
      </w:r>
    </w:p>
    <w:p w:rsidR="00E34847" w:rsidRPr="006C732E" w:rsidRDefault="00E34847" w:rsidP="00E34847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Инструктаж по выполнению домашней работы.</w:t>
      </w:r>
    </w:p>
    <w:p w:rsidR="00E34847" w:rsidRPr="006C732E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6C732E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Цель: обеспечить правильное понимание задания для домашней работы.</w:t>
      </w: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firstLine="710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</w:p>
    <w:p w:rsidR="00E34847" w:rsidRPr="00547C5A" w:rsidRDefault="006A7CF5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E34847"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E34847" w:rsidRPr="00547C5A" w:rsidRDefault="00E34847" w:rsidP="00E34847">
      <w:pPr>
        <w:numPr>
          <w:ilvl w:val="0"/>
          <w:numId w:val="6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Оргмомент. 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Здравствуйте.</w:t>
      </w: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 у нас с вами очередной урок по подготовке к ГИА. И это урок по развитию речи, так как первая часть экзамена, как вы знаете,  написание сжатого изложения на основе прослушанного текста.</w:t>
      </w:r>
    </w:p>
    <w:p w:rsidR="00E34847" w:rsidRPr="00547C5A" w:rsidRDefault="00E34847" w:rsidP="00E34847">
      <w:pPr>
        <w:numPr>
          <w:ilvl w:val="0"/>
          <w:numId w:val="7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Актуализация полученных ранее знаний. </w:t>
      </w:r>
    </w:p>
    <w:p w:rsidR="00E34847" w:rsidRPr="00547C5A" w:rsidRDefault="00E34847" w:rsidP="00E34847">
      <w:pPr>
        <w:numPr>
          <w:ilvl w:val="0"/>
          <w:numId w:val="8"/>
        </w:num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Постановка цели и задач урока.</w:t>
      </w:r>
    </w:p>
    <w:p w:rsidR="00E34847" w:rsidRPr="00547C5A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832FD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Запишите в тетрадях сегодняшнюю дату и тему урока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: </w:t>
      </w:r>
      <w:r w:rsidRPr="00547C5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Сжатое изложение публицистического текста.</w:t>
      </w:r>
    </w:p>
    <w:p w:rsidR="00E34847" w:rsidRPr="00547C5A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Подумайте, исходя из темы, какими могут быть задачи нашего урока.</w:t>
      </w:r>
    </w:p>
    <w:p w:rsidR="00E34847" w:rsidRPr="00832FDE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832FDE">
        <w:rPr>
          <w:rFonts w:ascii="Calibri" w:eastAsia="Times New Roman" w:hAnsi="Calibri" w:cs="Calibri"/>
          <w:i/>
          <w:iCs/>
          <w:color w:val="000000"/>
          <w:szCs w:val="28"/>
          <w:lang w:eastAsia="ru-RU"/>
        </w:rPr>
        <w:t>(Учащиеся сразу включаются в рассуждение, выясняют, какие задачи нужно решить, чтобы освоить тему урока.)</w:t>
      </w:r>
    </w:p>
    <w:p w:rsidR="00E34847" w:rsidRPr="00547C5A" w:rsidRDefault="006A7CF5" w:rsidP="006A7CF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 xml:space="preserve">- </w:t>
      </w:r>
      <w:r w:rsidR="00E34847" w:rsidRPr="00FA219D">
        <w:rPr>
          <w:rFonts w:ascii="Cambria" w:eastAsia="Times New Roman" w:hAnsi="Cambria" w:cs="Times New Roman"/>
          <w:i/>
          <w:iCs/>
          <w:color w:val="000000"/>
          <w:sz w:val="24"/>
          <w:szCs w:val="28"/>
          <w:lang w:eastAsia="ru-RU"/>
        </w:rPr>
        <w:t>Воспроизведение учащимися знаний, связанных с содержанием предстоящей работы</w:t>
      </w:r>
      <w:r w:rsidR="00E34847" w:rsidRPr="00547C5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34847" w:rsidRPr="00547C5A" w:rsidRDefault="006A7CF5" w:rsidP="006A7CF5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 -</w:t>
      </w:r>
      <w:r w:rsidR="00E34847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E34847" w:rsidRPr="00FA219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Сформулируйте проблемные вопросы по данной теме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: нам предстоит </w:t>
      </w:r>
      <w:r w:rsidR="00E34847"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пройти ГИА, которая состоит из 3 частей, первая часть работы – написать сжатое изложение прослушанного текста. А сегодня мы будем готовиться к написанию сжатого изложения текста публицистического стиля.</w:t>
      </w:r>
    </w:p>
    <w:p w:rsidR="00E34847" w:rsidRPr="00FA219D" w:rsidRDefault="00E34847" w:rsidP="006A7CF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FA219D">
        <w:rPr>
          <w:rFonts w:ascii="Calibri" w:eastAsia="Times New Roman" w:hAnsi="Calibri" w:cs="Calibri"/>
          <w:color w:val="000000"/>
          <w:sz w:val="24"/>
          <w:szCs w:val="28"/>
          <w:lang w:eastAsia="ru-RU"/>
        </w:rPr>
        <w:t>(</w:t>
      </w:r>
      <w:r w:rsidRPr="00FA219D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>Как правильно сжать текст?</w:t>
      </w:r>
      <w:proofErr w:type="gramEnd"/>
      <w:r w:rsidRPr="00FA219D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 xml:space="preserve"> </w:t>
      </w:r>
      <w:proofErr w:type="gramStart"/>
      <w:r w:rsidRPr="00FA219D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>Какие приёмы сжатия текста  использовать?)</w:t>
      </w:r>
      <w:proofErr w:type="gramEnd"/>
    </w:p>
    <w:p w:rsidR="00E34847" w:rsidRPr="00FA219D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="006A7CF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FA219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Вспомним, что такое публицистика? </w:t>
      </w:r>
    </w:p>
    <w:p w:rsidR="00E34847" w:rsidRPr="00FA219D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FA219D">
        <w:rPr>
          <w:rFonts w:ascii="Calibri" w:eastAsia="Times New Roman" w:hAnsi="Calibri" w:cs="Calibri"/>
          <w:color w:val="000000"/>
          <w:sz w:val="24"/>
          <w:szCs w:val="28"/>
          <w:u w:val="single"/>
          <w:lang w:eastAsia="ru-RU"/>
        </w:rPr>
        <w:t>(</w:t>
      </w:r>
      <w:r w:rsidRPr="00FA219D">
        <w:rPr>
          <w:rFonts w:ascii="Calibri" w:eastAsia="Times New Roman" w:hAnsi="Calibri" w:cs="Calibri"/>
          <w:i/>
          <w:iCs/>
          <w:color w:val="000000"/>
          <w:sz w:val="24"/>
          <w:szCs w:val="28"/>
          <w:u w:val="single"/>
          <w:lang w:eastAsia="ru-RU"/>
        </w:rPr>
        <w:t>Литература по общественно – политическим вопросам современности)</w:t>
      </w:r>
    </w:p>
    <w:p w:rsidR="00E34847" w:rsidRPr="00FA219D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</w:t>
      </w:r>
      <w:r w:rsidR="006A7CF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Pr="00FA219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Назовите характерные стилевые черты публицистики</w:t>
      </w:r>
      <w:r w:rsidRPr="00FA219D">
        <w:rPr>
          <w:rFonts w:ascii="Calibri" w:eastAsia="Times New Roman" w:hAnsi="Calibri" w:cs="Calibri"/>
          <w:b/>
          <w:color w:val="000000"/>
          <w:sz w:val="24"/>
          <w:szCs w:val="28"/>
          <w:lang w:eastAsia="ru-RU"/>
        </w:rPr>
        <w:t>. </w:t>
      </w:r>
    </w:p>
    <w:p w:rsidR="00E34847" w:rsidRPr="00525115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525115">
        <w:rPr>
          <w:rFonts w:ascii="Calibri" w:eastAsia="Times New Roman" w:hAnsi="Calibri" w:cs="Calibri"/>
          <w:color w:val="000000"/>
          <w:sz w:val="24"/>
          <w:szCs w:val="28"/>
          <w:lang w:eastAsia="ru-RU"/>
        </w:rPr>
        <w:t>(</w:t>
      </w:r>
      <w:r w:rsidRPr="00525115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>Воздействие на умы, сердца людей, призывность, убедительность.</w:t>
      </w:r>
      <w:proofErr w:type="gramEnd"/>
      <w:r w:rsidRPr="00525115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 xml:space="preserve"> </w:t>
      </w:r>
      <w:proofErr w:type="gramStart"/>
      <w:r w:rsidRPr="00525115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>Авторская позиция)</w:t>
      </w:r>
      <w:proofErr w:type="gramEnd"/>
    </w:p>
    <w:p w:rsidR="00E34847" w:rsidRPr="00547C5A" w:rsidRDefault="006A7CF5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="00E34847"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какие языковые средства характерны для публицистического стиля?</w:t>
      </w:r>
    </w:p>
    <w:p w:rsidR="00E34847" w:rsidRPr="00525115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525115">
        <w:rPr>
          <w:rFonts w:ascii="Calibri" w:eastAsia="Times New Roman" w:hAnsi="Calibri" w:cs="Calibri"/>
          <w:b/>
          <w:color w:val="000000"/>
          <w:sz w:val="24"/>
          <w:szCs w:val="28"/>
          <w:lang w:eastAsia="ru-RU"/>
        </w:rPr>
        <w:t>(Вводные слова, антитезы, повторы, восклицательные предложения, предложения побудительного характера.)</w:t>
      </w:r>
    </w:p>
    <w:p w:rsidR="00E34847" w:rsidRPr="00525115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91E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Какие жанры</w:t>
      </w: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публицистики вам известны?   </w:t>
      </w:r>
      <w:r w:rsidRPr="00525115">
        <w:rPr>
          <w:rFonts w:ascii="Calibri" w:eastAsia="Times New Roman" w:hAnsi="Calibri" w:cs="Calibri"/>
          <w:color w:val="000000"/>
          <w:sz w:val="24"/>
          <w:szCs w:val="28"/>
          <w:lang w:eastAsia="ru-RU"/>
        </w:rPr>
        <w:t>(</w:t>
      </w:r>
      <w:r w:rsidRPr="00525115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>Статья, репортаж, интервью, заметка)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 одной из таких статей сегодня мы познакомимся на уроке.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что значит </w:t>
      </w:r>
      <w:r w:rsidRPr="00547C5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сжать </w:t>
      </w: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текст? </w:t>
      </w:r>
    </w:p>
    <w:p w:rsidR="00E34847" w:rsidRPr="0019491E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Рассуждение. Заслушиваются 2-3 человека</w:t>
      </w:r>
      <w:r w:rsidRPr="0019491E">
        <w:rPr>
          <w:rFonts w:ascii="Calibri" w:eastAsia="Times New Roman" w:hAnsi="Calibri" w:cs="Calibri"/>
          <w:color w:val="000000"/>
          <w:sz w:val="24"/>
          <w:szCs w:val="28"/>
          <w:lang w:eastAsia="ru-RU"/>
        </w:rPr>
        <w:t>.</w:t>
      </w:r>
      <w:r w:rsidRPr="0019491E">
        <w:rPr>
          <w:rFonts w:ascii="Calibri" w:eastAsia="Times New Roman" w:hAnsi="Calibri" w:cs="Calibri"/>
          <w:i/>
          <w:iCs/>
          <w:color w:val="000000"/>
          <w:sz w:val="24"/>
          <w:szCs w:val="28"/>
          <w:lang w:eastAsia="ru-RU"/>
        </w:rPr>
        <w:t> (Сжать текст – это значит сократить его, но при этом сохранить основную мысль, идею автора в каждом абзаце, т.е. убрать всё лишнее и оставить только главное, а это и есть самое трудное, отказаться от подробностей.)</w:t>
      </w:r>
    </w:p>
    <w:p w:rsidR="00E34847" w:rsidRPr="00547C5A" w:rsidRDefault="00E34847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 w:rsidRPr="00547C5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Чем отличается подробное изложение от сжатого изложения?</w:t>
      </w:r>
    </w:p>
    <w:p w:rsidR="00E34847" w:rsidRDefault="006A7CF5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34847"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E34847" w:rsidRPr="006A7CF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 </w:t>
      </w:r>
      <w:proofErr w:type="gramStart"/>
      <w:r w:rsidR="00E34847" w:rsidRPr="006A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34847" w:rsidRPr="006A7C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 подробного изложения – максимально полно воспроизвести исходный текст, сохранив композиционные и языковые особенности.</w:t>
      </w:r>
      <w:proofErr w:type="gramEnd"/>
      <w:r w:rsidR="00E34847" w:rsidRPr="006A7C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="00E34847" w:rsidRPr="006A7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сжатого изложения – </w:t>
      </w:r>
      <w:r w:rsidR="00E34847" w:rsidRPr="006A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кратко, в обобщённой форме передать содержание текста, отобрать существенную информацию, исключить подробности, найти речевые средства обобщения.)</w:t>
      </w:r>
      <w:proofErr w:type="gramEnd"/>
    </w:p>
    <w:p w:rsidR="006A7CF5" w:rsidRPr="006A7CF5" w:rsidRDefault="006A7CF5" w:rsidP="006A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ind w:left="709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7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Повторим приемы сжатия текста.</w:t>
      </w:r>
    </w:p>
    <w:p w:rsidR="00E34847" w:rsidRDefault="00E34847" w:rsidP="00E34847">
      <w:pPr>
        <w:shd w:val="clear" w:color="auto" w:fill="FFFFFF"/>
        <w:spacing w:after="0" w:line="240" w:lineRule="auto"/>
        <w:ind w:left="709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847" w:rsidRDefault="00E34847" w:rsidP="00E34847">
      <w:pPr>
        <w:shd w:val="clear" w:color="auto" w:fill="FFFFFF"/>
        <w:tabs>
          <w:tab w:val="left" w:pos="3828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49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Какими способами мы можем сжать текст?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приёмы сжатия текста нам известны?</w:t>
      </w:r>
    </w:p>
    <w:p w:rsidR="00E34847" w:rsidRPr="0019491E" w:rsidRDefault="00E34847" w:rsidP="00E34847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Cs w:val="20"/>
          <w:lang w:eastAsia="ru-RU"/>
        </w:rPr>
      </w:pPr>
    </w:p>
    <w:tbl>
      <w:tblPr>
        <w:tblW w:w="100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3"/>
        <w:gridCol w:w="2916"/>
        <w:gridCol w:w="3558"/>
      </w:tblGrid>
      <w:tr w:rsidR="00E34847" w:rsidRPr="002D675D" w:rsidTr="006A7CF5">
        <w:tc>
          <w:tcPr>
            <w:tcW w:w="3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DB3E2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34847" w:rsidRPr="002D675D" w:rsidRDefault="00E34847" w:rsidP="005254AB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ИСКЛЮЧЕНИЕ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подробностей и деталей</w:t>
            </w:r>
          </w:p>
        </w:tc>
        <w:tc>
          <w:tcPr>
            <w:tcW w:w="2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DB3E2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34847" w:rsidRPr="002D675D" w:rsidRDefault="00E34847" w:rsidP="005254AB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конкретных,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единичных явлений</w:t>
            </w:r>
          </w:p>
        </w:tc>
        <w:tc>
          <w:tcPr>
            <w:tcW w:w="3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DB3E2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34847" w:rsidRPr="002D675D" w:rsidRDefault="00E34847" w:rsidP="005254AB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УПРОЩЕНИЕ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синтаксических структур</w:t>
            </w:r>
          </w:p>
        </w:tc>
      </w:tr>
      <w:tr w:rsidR="00E34847" w:rsidRPr="002D675D" w:rsidTr="006A7CF5">
        <w:tc>
          <w:tcPr>
            <w:tcW w:w="3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34847" w:rsidRPr="002D675D" w:rsidRDefault="00E34847" w:rsidP="005254AB">
            <w:pPr>
              <w:spacing w:after="0" w:line="240" w:lineRule="auto"/>
              <w:ind w:left="284"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исключение повторов слов или словосочетаний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исключение одного или нескольких из синонимов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исключение уточняющих и поясняющих конструкций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исключение фрагмента предложения, некоторых однородных членов предложения;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исключение одного или нескольких предложений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исключение предложений с описаниями и рассуждениями</w:t>
            </w:r>
          </w:p>
        </w:tc>
        <w:tc>
          <w:tcPr>
            <w:tcW w:w="29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замена однородных членов  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обобщающим наименованием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замена предложения или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части </w:t>
            </w:r>
            <w:proofErr w:type="gramStart"/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определительным</w:t>
            </w:r>
            <w:proofErr w:type="gramEnd"/>
          </w:p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отрицательным  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местоимением </w:t>
            </w:r>
            <w:proofErr w:type="gramStart"/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обобщающим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значением</w:t>
            </w:r>
          </w:p>
          <w:p w:rsidR="00E34847" w:rsidRPr="002D675D" w:rsidRDefault="00E34847" w:rsidP="005254AB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34847" w:rsidRPr="002D675D" w:rsidRDefault="00E34847" w:rsidP="005254AB">
            <w:pPr>
              <w:spacing w:after="0" w:line="240" w:lineRule="auto"/>
              <w:ind w:left="284" w:right="-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слияние нескольких предложений в одно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замена предложения или его части указательным местоимением</w:t>
            </w:r>
          </w:p>
          <w:p w:rsidR="00E34847" w:rsidRPr="002D675D" w:rsidRDefault="00E34847" w:rsidP="005254AB">
            <w:pPr>
              <w:spacing w:after="0" w:line="240" w:lineRule="auto"/>
              <w:ind w:left="284" w:right="-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замена сложноподчиненного предложения </w:t>
            </w:r>
            <w:proofErr w:type="gramStart"/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простым</w:t>
            </w:r>
            <w:proofErr w:type="gramEnd"/>
          </w:p>
          <w:p w:rsidR="00E34847" w:rsidRPr="002D675D" w:rsidRDefault="00E34847" w:rsidP="005254AB">
            <w:pPr>
              <w:spacing w:after="0" w:line="240" w:lineRule="auto"/>
              <w:ind w:left="284" w:right="-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6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2D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замена фрагмента предложения синонимичным выражением</w:t>
            </w:r>
          </w:p>
        </w:tc>
      </w:tr>
    </w:tbl>
    <w:p w:rsidR="00E34847" w:rsidRPr="00547C5A" w:rsidRDefault="00E34847" w:rsidP="00E34847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847" w:rsidRPr="00A24F6B" w:rsidRDefault="00E34847" w:rsidP="00E34847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949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сейчас мы немного потренируемся.</w:t>
      </w: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Поработаем над приемами сжатия текста. Обратите внимание на карточки с небольшими текстами перед вами. </w:t>
      </w:r>
      <w:r w:rsidRPr="00A24F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Попробуем применить прием исключения к текстам 1,2 и 3. </w:t>
      </w:r>
      <w:r w:rsidRPr="00A24F6B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(Учащиеся, по выбору учителя, вслух рассуждают, как произвести исключение подробностей в предложенных текстах.)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Карточки с текстами на отработку приема «Исключение»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 1.  Есть люди, которым всегда все ясно. Это они, по их собственному мнению, лучше всех разбираются в политике, медицине, образовании – короче говоря, в любых областях человеческого знания и деятельности. Такие «знатоки» ничему не удивляются, а потому и не способны совершить открытие, даже самое маленькое. Вообще, люди, которым все ясно, - безнадежные люди.</w:t>
      </w:r>
    </w:p>
    <w:p w:rsidR="00E34847" w:rsidRPr="00547C5A" w:rsidRDefault="00E34847" w:rsidP="00E34847">
      <w:pPr>
        <w:numPr>
          <w:ilvl w:val="0"/>
          <w:numId w:val="14"/>
        </w:num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Попечителем одной из сельских школ был Гиляровский. И фотографии учеников есть: деревенские ребятишки с открытыми, простодушными, ясными лицами.</w:t>
      </w:r>
    </w:p>
    <w:p w:rsidR="00E34847" w:rsidRPr="00A24F6B" w:rsidRDefault="00E34847" w:rsidP="00E34847">
      <w:pPr>
        <w:numPr>
          <w:ilvl w:val="0"/>
          <w:numId w:val="14"/>
        </w:numPr>
        <w:shd w:val="clear" w:color="auto" w:fill="FFFFFF"/>
        <w:spacing w:after="0" w:line="360" w:lineRule="atLeast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Воспитание имеет много аспектов: тренер воспитывает тело – мускулы, силу, энергию, физическую волю, математик воспитывает ум, способности абстрактного мышления. Но есть еще одна фаза воспитания: воспитание души.</w:t>
      </w:r>
    </w:p>
    <w:p w:rsidR="00E34847" w:rsidRPr="00A24F6B" w:rsidRDefault="00E34847" w:rsidP="00E34847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A24F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тексте 4 и 5 нужно использовать прием обобщения. </w:t>
      </w:r>
      <w:r w:rsidRPr="00A24F6B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(Учащиеся, по выбору учителя, вслух рассуждают, как произвести обобщение в текстах.)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Карточки с текстами на отработку приема «Обобщение»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1.Жизнь семьи Серовых была наполнена художественной работой отца, обсуждением выставок, разговорами на темы искусства. У Серовых часто собирались не только живописцы, но и музыканты, скульпторы, артисты, поэты. </w:t>
      </w:r>
      <w:proofErr w:type="gramStart"/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Среди них актеры Москвин, Комиссаров, Добронравов, художники Ефимов, Кончаловский, Яковлев, Крымов, музыканты Нейгауз, Рихтер, поэт Пастернак.</w:t>
      </w:r>
      <w:proofErr w:type="gramEnd"/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2.Многие утверждают, что слушать музыку дома даже лучше, чем в зале: никто не шепчется, не шуршит конфетными бумажками, не кашляет, не скрипит креслами.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847" w:rsidRPr="00547C5A" w:rsidRDefault="00E34847" w:rsidP="00E34847">
      <w:pPr>
        <w:numPr>
          <w:ilvl w:val="0"/>
          <w:numId w:val="10"/>
        </w:numPr>
        <w:shd w:val="clear" w:color="auto" w:fill="FFFFFF"/>
        <w:spacing w:after="0" w:line="360" w:lineRule="atLeast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Практическая работа на уроке. 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Ребята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посмотрите на доску, здесь вы 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видит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е  слова В.  Штурмина,    которые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 станут эпиграфом к нашему уроку.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lastRenderedPageBreak/>
        <w:t>Прочитайте их   и подумайте, о чем будет текст, над которым мы будем сегодня работать?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(Учащиеся читают эпиграф.</w:t>
      </w:r>
      <w:proofErr w:type="gramEnd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Затем учитель вслух выразительно читает его еще раз.</w:t>
      </w:r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Пахнет хлеб и солнцем, и землёй,</w:t>
      </w:r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слезой, и ветром, и грозой.</w:t>
      </w:r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Сколько в нём заботы и труда,</w:t>
      </w:r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Сколько людям он несёт добра.</w:t>
      </w:r>
    </w:p>
    <w:p w:rsidR="00E34847" w:rsidRDefault="00E34847" w:rsidP="00E348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8"/>
          <w:u w:val="single"/>
          <w:lang w:eastAsia="ru-RU"/>
        </w:rPr>
      </w:pPr>
      <w:r w:rsidRPr="003A4C4C">
        <w:rPr>
          <w:rFonts w:ascii="Cambria" w:eastAsia="Times New Roman" w:hAnsi="Cambria" w:cs="Times New Roman"/>
          <w:b/>
          <w:i/>
          <w:color w:val="000000"/>
          <w:sz w:val="24"/>
          <w:szCs w:val="28"/>
          <w:u w:val="single"/>
          <w:lang w:eastAsia="ru-RU"/>
        </w:rPr>
        <w:t>(Учащиеся высказывают свои предположения о тексте: текст о ценности хлеба.)</w:t>
      </w:r>
    </w:p>
    <w:p w:rsidR="00E34847" w:rsidRPr="003A4C4C" w:rsidRDefault="00E34847" w:rsidP="00E348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8"/>
          <w:u w:val="single"/>
          <w:lang w:eastAsia="ru-RU"/>
        </w:rPr>
      </w:pP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При первичном прослушивании текста можно отметить </w:t>
      </w:r>
      <w:r w:rsidRPr="003A4C4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начало текста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выписать слово или словосочетание, дальше стараться уловить паузу. </w:t>
      </w:r>
      <w:r w:rsidRPr="003A4C4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Переход ко 2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микротеме. Записать первое слово, сочетание слов. </w:t>
      </w:r>
      <w:r w:rsidRPr="0094439A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Третья пауза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 запись слова или словосочетания. </w:t>
      </w:r>
      <w:r w:rsidRPr="003A4C4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Концовка.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Концовка помогает понять содержание текста в целом. А если понятно о чём текст, легче его построить.</w:t>
      </w:r>
    </w:p>
    <w:p w:rsidR="00E34847" w:rsidRPr="00EF2F9F" w:rsidRDefault="00E34847" w:rsidP="00E348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Прослушайте, пожалуйста, внимательно текст.</w:t>
      </w:r>
    </w:p>
    <w:p w:rsidR="00E34847" w:rsidRPr="00EF2F9F" w:rsidRDefault="00E34847" w:rsidP="00E34847">
      <w:pPr>
        <w:pStyle w:val="a7"/>
        <w:numPr>
          <w:ilvl w:val="1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C4C">
        <w:rPr>
          <w:rFonts w:ascii="Cambria" w:eastAsia="Times New Roman" w:hAnsi="Cambria" w:cs="Times New Roman"/>
          <w:b/>
          <w:i/>
          <w:iCs/>
          <w:color w:val="000000"/>
          <w:sz w:val="28"/>
          <w:szCs w:val="28"/>
          <w:lang w:eastAsia="ru-RU"/>
        </w:rPr>
        <w:t>Первичное знакомство с</w:t>
      </w:r>
      <w:r w:rsidRPr="00EF2F9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текстом.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Учитель вслух читает исходный текст.</w:t>
      </w:r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77D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Издавна у славян существовал обычай: люди, преломившие хлеб, становятся друзьями на всю жизнь. Хлеб - посол мира и дружбы между народами, остается им и ныне. Изменяется жизнь, возникают новые ценности, а хлеб-батюшка, хлеб-кормилец остается самой большой ценностью. С хлебом принято провожать в дальнюю дорогу. С хлебом принято встречать солдат, вернувшихся с войны. Хлебом принято поминать тех, кто уже никогда не вернется. И каждый по-своему помнит и ценит хлеб. Но есть для всех без исключения одно общее: хлеб - это жизнь.</w:t>
      </w:r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77D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Существует неразрывная связь между отношением к хлебу и нравственным состоянием общества. О всяком, кто честно зарабатывает себе на хлеб, в народе уважительно говорят, что он ест свой хлеб. И, наоборот, пренебрежительно отзываются о нахлебниках, живущих за чужой счет</w:t>
      </w:r>
      <w:proofErr w:type="gramStart"/>
      <w:r w:rsidRPr="00477D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</w:t>
      </w:r>
      <w:proofErr w:type="gramEnd"/>
    </w:p>
    <w:p w:rsidR="00E34847" w:rsidRPr="00477DE9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77D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Хлеб, доставшийся даром, не заработанный трудом</w:t>
      </w:r>
      <w:proofErr w:type="gramStart"/>
      <w:r w:rsidRPr="00477D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77D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человека портит, потому что лишает его нравственной основы .Чем тяжелее труд по добыванию каждого хлебного колоса, каждого кусочка этого чудесного дара, тем уважительнее, благоговейнее относится человек к хлебу и тем чище душа его, тем совестливее и добрее сам человек.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                                                       (По Н.В.Беседину)   161 слово</w:t>
      </w:r>
    </w:p>
    <w:p w:rsidR="00E34847" w:rsidRPr="003A4C4C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 </w:t>
      </w:r>
      <w:r w:rsidRPr="003A4C4C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8"/>
          <w:lang w:eastAsia="ru-RU"/>
        </w:rPr>
        <w:t>Работа с презентацией «Этапы работы над сжатым изложением в формате ГИА»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 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Определим тему, основную  мыслью, тип и стиль речи исходного текста.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Слайды </w:t>
      </w:r>
      <w:r w:rsidR="00DF1CC6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1-3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</w:t>
      </w:r>
      <w:proofErr w:type="gramStart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(Тема  прослушанного текста –  о хлебе.  </w:t>
      </w:r>
      <w:proofErr w:type="gramEnd"/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Основная мысль текста отражена в эпиграфе к уроку.</w:t>
      </w:r>
    </w:p>
    <w:p w:rsidR="00E34847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 В словах поэта В. Штурмина заключена  мысль о  ценности хлеба. Эти строки раскрывают предназначение хлеба на земле – нести людям радость и доброту!</w:t>
      </w:r>
    </w:p>
    <w:p w:rsidR="00E34847" w:rsidRPr="003A4C4C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34847" w:rsidRDefault="00E34847" w:rsidP="00E3484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Тип текста – рассуждение, стиль – публицистический.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847" w:rsidRPr="003A4C4C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ru-RU"/>
        </w:rPr>
      </w:pPr>
      <w:proofErr w:type="gramStart"/>
      <w:r w:rsidRPr="003A4C4C">
        <w:rPr>
          <w:rFonts w:ascii="Cambria" w:eastAsia="Times New Roman" w:hAnsi="Cambria" w:cs="Times New Roman"/>
          <w:b/>
          <w:color w:val="000000"/>
          <w:sz w:val="24"/>
          <w:szCs w:val="28"/>
          <w:u w:val="single"/>
          <w:lang w:eastAsia="ru-RU"/>
        </w:rPr>
        <w:t>Кратко повторяем признаки типа текста-рассуждения: тезис – аргументы – вывод.)</w:t>
      </w:r>
      <w:proofErr w:type="gramEnd"/>
    </w:p>
    <w:p w:rsidR="00E34847" w:rsidRPr="00547C5A" w:rsidRDefault="00DF1CC6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Языковой анализ текста. Слайды 4</w:t>
      </w:r>
      <w:r w:rsidR="00E34847" w:rsidRPr="00547C5A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Деление текста на микротемы.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микротема? Определите микротему каждого абзаца.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Pr="0054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 – это тема фрагмента текста, его части.</w:t>
      </w:r>
      <w:proofErr w:type="gramEnd"/>
      <w:r w:rsidRPr="0054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микротем передает основное содержание текста.)</w:t>
      </w:r>
      <w:proofErr w:type="gramEnd"/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  1 микротема</w:t>
      </w: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большой ценности хлеба в жизни человека)</w:t>
      </w:r>
    </w:p>
    <w:p w:rsidR="00E34847" w:rsidRPr="00F2185B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Давайте поработаем со словами, значение которых требует нашего  объяснения. </w:t>
      </w:r>
      <w:r w:rsidRPr="00F2185B">
        <w:rPr>
          <w:rFonts w:ascii="Cambria" w:eastAsia="Times New Roman" w:hAnsi="Cambria" w:cs="Times New Roman"/>
          <w:i/>
          <w:color w:val="000000"/>
          <w:sz w:val="24"/>
          <w:szCs w:val="28"/>
          <w:lang w:eastAsia="ru-RU"/>
        </w:rPr>
        <w:t>(Работа с толковым, орфографическим и фразеологическим словарями поручается группе учащихся).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Что значат выражения «…люди, преломившие хлеб»;</w:t>
      </w:r>
    </w:p>
    <w:p w:rsidR="00E34847" w:rsidRDefault="00E34847" w:rsidP="00E34847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                             «Хлеб – посол мира и дружбы…»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       </w:t>
      </w:r>
    </w:p>
    <w:p w:rsidR="00E34847" w:rsidRPr="00F2185B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proofErr w:type="gramStart"/>
      <w:r w:rsidRPr="00F2185B">
        <w:rPr>
          <w:rFonts w:ascii="Cambria" w:eastAsia="Times New Roman" w:hAnsi="Cambria" w:cs="Times New Roman"/>
          <w:color w:val="000000"/>
          <w:sz w:val="24"/>
          <w:szCs w:val="28"/>
          <w:u w:val="single"/>
          <w:lang w:eastAsia="ru-RU"/>
        </w:rPr>
        <w:t>( «…люди, преломившие хлеб», т.е. разделившие с кем-либо трапезу.</w:t>
      </w:r>
      <w:proofErr w:type="gramEnd"/>
      <w:r w:rsidRPr="00F2185B">
        <w:rPr>
          <w:rFonts w:ascii="Cambria" w:eastAsia="Times New Roman" w:hAnsi="Cambria" w:cs="Times New Roman"/>
          <w:color w:val="000000"/>
          <w:sz w:val="24"/>
          <w:szCs w:val="28"/>
          <w:u w:val="single"/>
          <w:lang w:eastAsia="ru-RU"/>
        </w:rPr>
        <w:t xml:space="preserve"> Они  должны были стать друзьями на всю жизнь.</w:t>
      </w:r>
    </w:p>
    <w:p w:rsidR="00E34847" w:rsidRPr="00F2185B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F2185B">
        <w:rPr>
          <w:rFonts w:ascii="Cambria" w:eastAsia="Times New Roman" w:hAnsi="Cambria" w:cs="Times New Roman"/>
          <w:color w:val="000000"/>
          <w:sz w:val="24"/>
          <w:szCs w:val="28"/>
          <w:u w:val="single"/>
          <w:lang w:eastAsia="ru-RU"/>
        </w:rPr>
        <w:t>«Хлеб – посол мира и дружбы…» - т.е. хлеб является символом мира между народами.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Почему автор использует такие слова по отношению к хлебу: «хлеб-батюшка», «хлеб – кормилец»? ( Беседин бережно относится к хлебу, поэтому употребляет слово с уменьшительно-ласкательным суффиксом «батюшка»,  «кормилец» - хлеб кормит людей</w:t>
      </w:r>
      <w:proofErr w:type="gramStart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Как связан хлеб с нравственным состоянием общества? </w:t>
      </w:r>
      <w:r w:rsidRPr="00F2185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Об этом 2 микротема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текста.</w:t>
      </w:r>
    </w:p>
    <w:p w:rsidR="00E34847" w:rsidRPr="00F2185B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Что обозначает выражение «ест свой хлеб»? </w:t>
      </w:r>
      <w:r w:rsidRPr="00F2185B">
        <w:rPr>
          <w:rFonts w:ascii="Cambria" w:eastAsia="Times New Roman" w:hAnsi="Cambria" w:cs="Times New Roman"/>
          <w:color w:val="000000"/>
          <w:sz w:val="24"/>
          <w:szCs w:val="28"/>
          <w:lang w:eastAsia="ru-RU"/>
        </w:rPr>
        <w:t>(Так говорят о человеке, который живёт честным трудом.)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Кого называют </w:t>
      </w:r>
      <w:proofErr w:type="gramStart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нахлебниками</w:t>
      </w:r>
      <w:proofErr w:type="gramEnd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? (Людей, живущих за чужой счёт.)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Определите 3 микротему исходного текста.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(Автор текста в </w:t>
      </w:r>
      <w:r w:rsidRPr="00F2185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3 микротеме называет хлеб чудесным даром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и призывает нас, читателей, уважительней относиться к хлебу.</w:t>
      </w:r>
      <w:proofErr w:type="gramEnd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От этого мы станем чище душой, совестливей и добрей.)</w:t>
      </w:r>
      <w:proofErr w:type="gramEnd"/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       </w:t>
      </w:r>
      <w:r w:rsidRPr="00547C5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Орфографическая и пунктуационная  работа с текстом.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 </w:t>
      </w:r>
      <w:r w:rsidRPr="00547C5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Теперь давайте поработаем над орфограммами текста.</w:t>
      </w:r>
    </w:p>
    <w:p w:rsidR="00E34847" w:rsidRPr="00F2185B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2185B">
        <w:rPr>
          <w:rFonts w:ascii="Cambria" w:eastAsia="Times New Roman" w:hAnsi="Cambria" w:cs="Times New Roman"/>
          <w:b/>
          <w:color w:val="000000"/>
          <w:sz w:val="24"/>
          <w:szCs w:val="28"/>
          <w:lang w:eastAsia="ru-RU"/>
        </w:rPr>
        <w:t>Учащиеся записывают  слова и объясняют орфограммы, производят морфемный разбор некоторых слов.</w:t>
      </w:r>
    </w:p>
    <w:p w:rsidR="00E34847" w:rsidRPr="00547C5A" w:rsidRDefault="00E34847" w:rsidP="00E3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(Издавна</w:t>
      </w:r>
      <w:proofErr w:type="gramStart"/>
      <w:r>
        <w:rPr>
          <w:rFonts w:ascii="Cambria" w:eastAsia="Times New Roman" w:hAnsi="Cambria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преломившие, ценность</w:t>
      </w:r>
      <w:r>
        <w:rPr>
          <w:rFonts w:ascii="Cambria" w:eastAsia="Times New Roman" w:hAnsi="Cambria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хлеб-батюшка, хлеб-кормилец, нер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азрывная, нравственным, 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совестливее, добрее.)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Обращаю ваше  внимание на пунктуацию в сложных предложениях.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 </w:t>
      </w:r>
      <w:r w:rsidRPr="00F2185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Предлагаю  провести пунктуационный разбор</w:t>
      </w: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предложений из текста.</w:t>
      </w:r>
    </w:p>
    <w:p w:rsidR="00E34847" w:rsidRPr="003A4C4C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Издавна у славян существовал обычай: люди, преломившие хлеб, становятся друзьями на всю жизнь. </w:t>
      </w:r>
      <w:proofErr w:type="gramStart"/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(Бессоюзное сложное предложение.</w:t>
      </w:r>
      <w:proofErr w:type="gramEnd"/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Между частями ставим двоеточие, так как 2 часть поясняет содержание 1)</w:t>
      </w:r>
    </w:p>
    <w:p w:rsidR="00E34847" w:rsidRPr="003A4C4C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Изменяется жизнь, возникают новые ценности, а хлеб-батюшка, хлеб-кормилец остается самой большой ценностью. </w:t>
      </w:r>
      <w:proofErr w:type="gramStart"/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 Сложносочинённое предложение.</w:t>
      </w:r>
      <w:proofErr w:type="gramEnd"/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Между частями ставим запятую перед противительным союзом)</w:t>
      </w:r>
      <w:proofErr w:type="gramEnd"/>
    </w:p>
    <w:p w:rsidR="00E34847" w:rsidRPr="003A4C4C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4C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Хлебом принято поминать тех, кто уже никогда не вернется. (Сложноподчинённое предложение, соединённое подчинительным союзом.)</w:t>
      </w:r>
    </w:p>
    <w:p w:rsidR="00E34847" w:rsidRPr="00547C5A" w:rsidRDefault="00E34847" w:rsidP="00E34847">
      <w:pPr>
        <w:numPr>
          <w:ilvl w:val="0"/>
          <w:numId w:val="11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Самостоятельная работа учащихся.  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Учащиеся работают с черновиком  по созданию собственного текста на основе прослушанного, используя приёмы сжатия.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Самопроверка работы</w:t>
      </w:r>
      <w:r w:rsidRPr="00547C5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Учащиеся проверяют   получившиеся изложения, выявляют  ошибки и устраняют  их.  Переписывают изложение на чистовик.</w:t>
      </w:r>
    </w:p>
    <w:p w:rsidR="00E34847" w:rsidRPr="00547C5A" w:rsidRDefault="00E34847" w:rsidP="00E34847">
      <w:pPr>
        <w:numPr>
          <w:ilvl w:val="0"/>
          <w:numId w:val="12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урока. 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Учитель: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Можно ли данный урок считать своеобразным научным исследованием?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приёмы сжатия текста вы использовали в работе?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Выставление оценок за работу на уроке.</w:t>
      </w:r>
    </w:p>
    <w:p w:rsidR="00E34847" w:rsidRPr="00547C5A" w:rsidRDefault="00E34847" w:rsidP="00E34847">
      <w:pPr>
        <w:numPr>
          <w:ilvl w:val="0"/>
          <w:numId w:val="13"/>
        </w:numPr>
        <w:shd w:val="clear" w:color="auto" w:fill="FFFFFF"/>
        <w:spacing w:after="0" w:line="360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Домашнее задание. </w:t>
      </w:r>
    </w:p>
    <w:p w:rsidR="00E34847" w:rsidRPr="00547C5A" w:rsidRDefault="00E34847" w:rsidP="00E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пройденный материал</w:t>
      </w:r>
      <w:r w:rsidRPr="00547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Методическая литература, использованная для разработки урока:</w:t>
      </w:r>
    </w:p>
    <w:p w:rsidR="00E34847" w:rsidRPr="00547C5A" w:rsidRDefault="00E34847" w:rsidP="00E348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4847" w:rsidRPr="003A4C4C" w:rsidRDefault="00E34847" w:rsidP="00E3484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A4C4C">
        <w:rPr>
          <w:sz w:val="24"/>
          <w:lang w:eastAsia="ru-RU"/>
        </w:rPr>
        <w:t>Н.А. Шапиро, А.В. Волкова, Е.В. Кузнецова, Е.Ю. Шувалова. Материалы курса «Подготовка к ГИА по русскому языку в 9-м классе: методика и практика»: лекции 1 – 4.  – М.: Педагогический университет «Первое сентября», 2010.</w:t>
      </w:r>
    </w:p>
    <w:p w:rsidR="00E34847" w:rsidRPr="003A4C4C" w:rsidRDefault="00E34847" w:rsidP="00E3484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A4C4C">
        <w:rPr>
          <w:sz w:val="24"/>
          <w:lang w:eastAsia="ru-RU"/>
        </w:rPr>
        <w:t>Н.А. Шапиро, А.В. Волкова, Е.В. Кузнецова, Е.Ю. Шувалова. Материалы курса «Подготовка к ГИА по русскому языку в 9-м классе: методика и практика»: лекции 5 – 8.  – М.: Педагогический университет «Первое сентября», 2010.</w:t>
      </w:r>
    </w:p>
    <w:p w:rsidR="00E34847" w:rsidRPr="003A4C4C" w:rsidRDefault="00E34847" w:rsidP="00E3484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A4C4C">
        <w:rPr>
          <w:sz w:val="24"/>
          <w:lang w:eastAsia="ru-RU"/>
        </w:rPr>
        <w:t>Крючков В.П.  «Еретики» в литературе: Л.Андреев, Е. Замятин, Б. Пильняк, М. Булгаков: Учебное пособие.  – С аратов: Лицей, 2003.</w:t>
      </w:r>
    </w:p>
    <w:p w:rsidR="00E34847" w:rsidRDefault="00E34847" w:rsidP="00E34847">
      <w:pPr>
        <w:pStyle w:val="a3"/>
        <w:rPr>
          <w:sz w:val="24"/>
          <w:lang w:eastAsia="ru-RU"/>
        </w:rPr>
      </w:pPr>
      <w:r w:rsidRPr="003A4C4C">
        <w:rPr>
          <w:sz w:val="24"/>
          <w:lang w:eastAsia="ru-RU"/>
        </w:rPr>
        <w:t>Сидорова Г.А. Готовимся писать сжатое изложение / Г.А. Сидорова // Оценка качества образования. – 2008. - №5. – С. 30-34.</w:t>
      </w: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E34847" w:rsidRDefault="00E34847" w:rsidP="00E34847">
      <w:pPr>
        <w:pStyle w:val="a3"/>
        <w:rPr>
          <w:sz w:val="24"/>
          <w:lang w:eastAsia="ru-RU"/>
        </w:rPr>
      </w:pPr>
    </w:p>
    <w:p w:rsidR="0038203A" w:rsidRPr="0038203A" w:rsidRDefault="0038203A">
      <w:pPr>
        <w:rPr>
          <w:sz w:val="28"/>
        </w:rPr>
      </w:pPr>
    </w:p>
    <w:sectPr w:rsidR="0038203A" w:rsidRPr="0038203A" w:rsidSect="006A7CF5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625"/>
    <w:multiLevelType w:val="multilevel"/>
    <w:tmpl w:val="982668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163A2"/>
    <w:multiLevelType w:val="multilevel"/>
    <w:tmpl w:val="15BA0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B0EFA"/>
    <w:multiLevelType w:val="multilevel"/>
    <w:tmpl w:val="793C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A448B"/>
    <w:multiLevelType w:val="multilevel"/>
    <w:tmpl w:val="87ECEC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F0919"/>
    <w:multiLevelType w:val="multilevel"/>
    <w:tmpl w:val="868AD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14A8C"/>
    <w:multiLevelType w:val="multilevel"/>
    <w:tmpl w:val="DF507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i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61801"/>
    <w:multiLevelType w:val="multilevel"/>
    <w:tmpl w:val="329E5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63A81"/>
    <w:multiLevelType w:val="multilevel"/>
    <w:tmpl w:val="386257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C93CEE"/>
    <w:multiLevelType w:val="multilevel"/>
    <w:tmpl w:val="8ABE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8733F"/>
    <w:multiLevelType w:val="multilevel"/>
    <w:tmpl w:val="F466A3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171BD"/>
    <w:multiLevelType w:val="multilevel"/>
    <w:tmpl w:val="50764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10656"/>
    <w:multiLevelType w:val="multilevel"/>
    <w:tmpl w:val="A2C01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A684D"/>
    <w:multiLevelType w:val="multilevel"/>
    <w:tmpl w:val="28861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257B8F"/>
    <w:multiLevelType w:val="multilevel"/>
    <w:tmpl w:val="E59AE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26D"/>
    <w:rsid w:val="0014526D"/>
    <w:rsid w:val="0038203A"/>
    <w:rsid w:val="006A7CF5"/>
    <w:rsid w:val="00823DD5"/>
    <w:rsid w:val="008B587A"/>
    <w:rsid w:val="00DF1CC6"/>
    <w:rsid w:val="00E34847"/>
    <w:rsid w:val="00F6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484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3484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3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8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4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2020-01-06T16:41:00Z</dcterms:created>
  <dcterms:modified xsi:type="dcterms:W3CDTF">2021-06-04T17:35:00Z</dcterms:modified>
</cp:coreProperties>
</file>