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9792" w14:textId="0EDFDB7F" w:rsidR="00C40204" w:rsidRDefault="00C40204" w:rsidP="00F23A30">
      <w:pPr>
        <w:spacing w:after="0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C40204">
        <w:rPr>
          <w:rFonts w:eastAsia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EAAA0AB" wp14:editId="3A9CDA14">
            <wp:extent cx="6581730" cy="9300631"/>
            <wp:effectExtent l="0" t="0" r="0" b="0"/>
            <wp:docPr id="2" name="Рисунок 2" descr="C:\Users\user\Desktop\Scan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Н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869" cy="931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30B4FA" w14:textId="77777777" w:rsidR="00C40204" w:rsidRDefault="00C40204" w:rsidP="00F23A30">
      <w:pPr>
        <w:spacing w:after="0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14:paraId="24F41D58" w14:textId="06237156" w:rsidR="00F23A30" w:rsidRDefault="00F23A30" w:rsidP="00F23A30">
      <w:pPr>
        <w:spacing w:after="0"/>
        <w:jc w:val="center"/>
        <w:outlineLvl w:val="2"/>
        <w:rPr>
          <w:rFonts w:eastAsia="Times New Roman"/>
          <w:b/>
          <w:bCs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34"/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"/>
        <w:gridCol w:w="5527"/>
        <w:gridCol w:w="142"/>
        <w:gridCol w:w="1701"/>
        <w:gridCol w:w="142"/>
        <w:gridCol w:w="1976"/>
      </w:tblGrid>
      <w:tr w:rsidR="009D7C95" w:rsidRPr="009D7C95" w14:paraId="2002B8F4" w14:textId="77777777" w:rsidTr="00A66DFD">
        <w:trPr>
          <w:trHeight w:hRule="exact" w:val="129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45F310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418A84C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14A99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Анализ результатов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ВсОШ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 по предметам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BA39B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Январь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2021</w:t>
            </w:r>
          </w:p>
          <w:p w14:paraId="54457FC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465D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Заместитель директора по УР, руководители школьных МО</w:t>
            </w:r>
          </w:p>
        </w:tc>
      </w:tr>
      <w:tr w:rsidR="009D7C95" w:rsidRPr="009D7C95" w14:paraId="7B07E43D" w14:textId="77777777" w:rsidTr="00A66DFD">
        <w:trPr>
          <w:trHeight w:hRule="exact" w:val="12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7E1AB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37D2DF0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2EA8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Организация индивидуальных консультаций для учителей, испытывающих затруднения при подготовке учащихся к олимпиадам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AB445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3C69592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8F0D8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Заместитель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директора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по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УР</w:t>
            </w:r>
          </w:p>
        </w:tc>
      </w:tr>
      <w:tr w:rsidR="009D7C95" w:rsidRPr="009D7C95" w14:paraId="4189528D" w14:textId="77777777" w:rsidTr="00A66DFD">
        <w:trPr>
          <w:trHeight w:hRule="exact" w:val="126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CBE85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419CB53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0923D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Семинары-практикумы по распространению лучшего опыта подготовки к олимпиадам (в рамках работы школьных и районных методических объединений)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56FBC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29062EC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По плану работы ШМО </w:t>
            </w:r>
            <w:proofErr w:type="gram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и  РМО</w:t>
            </w:r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3C68B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Руководители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ШМО</w:t>
            </w:r>
          </w:p>
        </w:tc>
      </w:tr>
      <w:tr w:rsidR="009D7C95" w:rsidRPr="009D7C95" w14:paraId="365582F2" w14:textId="77777777" w:rsidTr="00A66DFD">
        <w:trPr>
          <w:trHeight w:hRule="exact" w:val="85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30B5A0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7</w:t>
            </w:r>
          </w:p>
          <w:p w14:paraId="03B4A32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E2E0F6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Повышение квалификации учителей через участие 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вебинарах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 и курсах повышения квалификации</w:t>
            </w:r>
          </w:p>
          <w:p w14:paraId="71DD0B24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480152B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75D04E2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535386DC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46698B7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5A179956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56625AEC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46F20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3AC04F76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По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графику</w:t>
            </w:r>
            <w:proofErr w:type="spellEnd"/>
          </w:p>
          <w:p w14:paraId="7EB535E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08E30A6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0912357C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9A8E6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Заместитель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директора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по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УР</w:t>
            </w:r>
          </w:p>
        </w:tc>
      </w:tr>
      <w:tr w:rsidR="009D7C95" w:rsidRPr="009D7C95" w14:paraId="4670AA8E" w14:textId="77777777" w:rsidTr="00A66DFD">
        <w:trPr>
          <w:trHeight w:hRule="exact" w:val="329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57F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  <w:t>Организация работы с обучающимися</w:t>
            </w:r>
          </w:p>
          <w:p w14:paraId="0E74F86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  <w:p w14:paraId="386A2E1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  <w:p w14:paraId="5C76AAF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  <w:p w14:paraId="4F8A205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  <w:p w14:paraId="0108B76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  <w:t>Организация работы с учащимися</w:t>
            </w:r>
          </w:p>
        </w:tc>
      </w:tr>
      <w:tr w:rsidR="009D7C95" w:rsidRPr="009D7C95" w14:paraId="709CD21C" w14:textId="77777777" w:rsidTr="00A66DFD">
        <w:trPr>
          <w:trHeight w:hRule="exact"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4BF60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8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2989A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bidi="en-US"/>
              </w:rPr>
              <w:t>Анкетирование учеников на предпочтение углубленного изучения предмета через подготовку и участие в олимпиадах.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92F7A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сентябрь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B028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-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</w:tc>
      </w:tr>
      <w:tr w:rsidR="009D7C95" w:rsidRPr="009D7C95" w14:paraId="552732CA" w14:textId="77777777" w:rsidTr="00A66DFD">
        <w:trPr>
          <w:trHeight w:hRule="exact"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35655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9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7EC840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bidi="en-US"/>
              </w:rPr>
              <w:t xml:space="preserve">Инструктаж участников школьного этапа </w:t>
            </w:r>
            <w:proofErr w:type="spellStart"/>
            <w:r w:rsidRPr="009D7C95">
              <w:rPr>
                <w:rFonts w:eastAsia="Times New Roman" w:cs="Times New Roman"/>
                <w:bCs/>
                <w:sz w:val="24"/>
                <w:szCs w:val="32"/>
                <w:lang w:bidi="en-US"/>
              </w:rPr>
              <w:t>ВсОШ</w:t>
            </w:r>
            <w:proofErr w:type="spellEnd"/>
            <w:r w:rsidRPr="009D7C95">
              <w:rPr>
                <w:rFonts w:eastAsia="Times New Roman" w:cs="Times New Roman"/>
                <w:bCs/>
                <w:sz w:val="24"/>
                <w:szCs w:val="32"/>
                <w:lang w:bidi="en-US"/>
              </w:rPr>
              <w:t xml:space="preserve"> по правилам проведения и участия в школьном этапе.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D517D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 соответствии с планом ОО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7B3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-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</w:tc>
      </w:tr>
      <w:tr w:rsidR="009D7C95" w:rsidRPr="009D7C95" w14:paraId="5F551B37" w14:textId="77777777" w:rsidTr="00A66DFD">
        <w:trPr>
          <w:trHeight w:hRule="exact"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45D9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7D17BE3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10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E8A1E4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Организация школьного этапа Всероссийской олимпиады для учащихся 4-11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9768F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 соответствии с планом ОО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1B97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Заместитель директора по УР, учителя -предметники</w:t>
            </w:r>
          </w:p>
        </w:tc>
      </w:tr>
      <w:tr w:rsidR="009D7C95" w:rsidRPr="009D7C95" w14:paraId="1B642D05" w14:textId="77777777" w:rsidTr="00A66DFD">
        <w:trPr>
          <w:trHeight w:hRule="exact"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02048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6B7494A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11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7637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Расширения кругозора </w:t>
            </w:r>
            <w:proofErr w:type="gram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обучающихся  через</w:t>
            </w:r>
            <w:proofErr w:type="gram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 организацию факультативных занятий по предметам</w:t>
            </w:r>
          </w:p>
          <w:p w14:paraId="692FD13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7A87C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79B85BE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A68A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147D063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-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</w:tc>
      </w:tr>
      <w:tr w:rsidR="009D7C95" w:rsidRPr="009D7C95" w14:paraId="0E561B99" w14:textId="77777777" w:rsidTr="00A66DFD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1FE5C4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7BBE7EF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12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8F5BC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Подготовка </w:t>
            </w:r>
            <w:proofErr w:type="gram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обучающихся  и</w:t>
            </w:r>
            <w:proofErr w:type="gram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 их участие  в дистанционных олимпиадах по предметам, творческих конкурсах, конференциях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9815D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638A020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D10ED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18FF1F0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-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</w:tc>
      </w:tr>
      <w:tr w:rsidR="009D7C95" w:rsidRPr="009D7C95" w14:paraId="34DC9666" w14:textId="77777777" w:rsidTr="00A66DFD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D7E1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13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8A48F0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Подготовка и проведение предметных мероприятий и предметных недель</w:t>
            </w:r>
          </w:p>
          <w:p w14:paraId="431CF53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F7B9CF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025F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-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</w:tc>
      </w:tr>
      <w:tr w:rsidR="009D7C95" w:rsidRPr="009D7C95" w14:paraId="268A0106" w14:textId="77777777" w:rsidTr="00A66DFD">
        <w:trPr>
          <w:trHeight w:hRule="exact"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82869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14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725041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Индивидуальная работа с одаренными детьми по </w:t>
            </w:r>
            <w:proofErr w:type="gram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вопросам  результативной</w:t>
            </w:r>
            <w:proofErr w:type="gram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 работы на образовательных платформах, обучение их грамотному сбору информации на  Интернет-ресурсах</w:t>
            </w:r>
          </w:p>
          <w:p w14:paraId="337DC20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7A8A50E6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274E8224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09E358D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  <w:p w14:paraId="71D45864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FF32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31197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учителя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–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предметники</w:t>
            </w:r>
            <w:proofErr w:type="spellEnd"/>
          </w:p>
          <w:p w14:paraId="3EAB619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4FCAE85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36413F2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  <w:p w14:paraId="0021AA2C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val="en-US" w:bidi="en-US"/>
              </w:rPr>
            </w:pPr>
          </w:p>
        </w:tc>
      </w:tr>
      <w:tr w:rsidR="009D7C95" w:rsidRPr="009D7C95" w14:paraId="5B8AA10F" w14:textId="77777777" w:rsidTr="00A66DFD">
        <w:trPr>
          <w:trHeight w:hRule="exact" w:val="565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560F03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proofErr w:type="spellStart"/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  <w:lastRenderedPageBreak/>
              <w:t>Организация</w:t>
            </w:r>
            <w:proofErr w:type="spellEnd"/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  <w:t>работы</w:t>
            </w:r>
            <w:proofErr w:type="spellEnd"/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  <w:t xml:space="preserve"> с </w:t>
            </w:r>
            <w:proofErr w:type="spellStart"/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  <w:t>родителями</w:t>
            </w:r>
            <w:proofErr w:type="spellEnd"/>
          </w:p>
        </w:tc>
      </w:tr>
      <w:tr w:rsidR="009D7C95" w:rsidRPr="009D7C95" w14:paraId="24DE370E" w14:textId="77777777" w:rsidTr="00A66DFD">
        <w:trPr>
          <w:trHeight w:hRule="exact"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51946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</w:p>
          <w:p w14:paraId="04B789CB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15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2DD7C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Консультация для </w:t>
            </w:r>
            <w:proofErr w:type="gram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родителей  «</w:t>
            </w:r>
            <w:proofErr w:type="gramEnd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Развитие и формирование одаренности в процессе обучения, воспитания и общения»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C05D9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В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течение</w:t>
            </w:r>
            <w:proofErr w:type="spellEnd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 xml:space="preserve">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val="en-US" w:bidi="en-US"/>
              </w:rPr>
              <w:t>года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3928C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Заместитель директора по УР педагог-психолог</w:t>
            </w:r>
          </w:p>
        </w:tc>
      </w:tr>
      <w:tr w:rsidR="009D7C95" w:rsidRPr="009D7C95" w14:paraId="37E5082C" w14:textId="77777777" w:rsidTr="00A66DFD">
        <w:trPr>
          <w:trHeight w:hRule="exact" w:val="498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F2E8FA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  <w:t>Обеспечение контроля подготовки к олимпиадам</w:t>
            </w:r>
          </w:p>
          <w:p w14:paraId="30E0B74E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</w:p>
        </w:tc>
      </w:tr>
      <w:tr w:rsidR="009D7C95" w:rsidRPr="009D7C95" w14:paraId="7D041FD1" w14:textId="77777777" w:rsidTr="00A66DFD">
        <w:trPr>
          <w:trHeight w:hRule="exact"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775BD8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</w:pPr>
            <w:r w:rsidRPr="009D7C95">
              <w:rPr>
                <w:rFonts w:eastAsia="Times New Roman" w:cs="Times New Roman"/>
                <w:bCs/>
                <w:sz w:val="24"/>
                <w:szCs w:val="32"/>
                <w:lang w:val="en-US" w:bidi="en-US"/>
              </w:rPr>
              <w:t>16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0B61D5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 xml:space="preserve">Анализ результатов школьного и муниципального этапа </w:t>
            </w:r>
            <w:proofErr w:type="spellStart"/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B50597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По плану работы школы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4A32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Заместитель директора по УР</w:t>
            </w:r>
          </w:p>
          <w:p w14:paraId="0DBF3FED" w14:textId="77777777" w:rsidR="009D7C95" w:rsidRPr="009D7C95" w:rsidRDefault="009D7C95" w:rsidP="009D7C9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32"/>
                <w:lang w:bidi="en-US"/>
              </w:rPr>
            </w:pPr>
            <w:r w:rsidRPr="009D7C95">
              <w:rPr>
                <w:rFonts w:eastAsia="Times New Roman" w:cs="Times New Roman"/>
                <w:sz w:val="24"/>
                <w:szCs w:val="32"/>
                <w:lang w:bidi="en-US"/>
              </w:rPr>
              <w:t>Руководители ШМО</w:t>
            </w:r>
          </w:p>
        </w:tc>
      </w:tr>
    </w:tbl>
    <w:p w14:paraId="22458206" w14:textId="77777777" w:rsidR="009D7C95" w:rsidRPr="009D7C95" w:rsidRDefault="009D7C95" w:rsidP="009D7C9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851CE0F" w14:textId="77777777" w:rsidR="00F12C76" w:rsidRDefault="00F12C76" w:rsidP="006C0B77">
      <w:pPr>
        <w:spacing w:after="0"/>
        <w:ind w:firstLine="709"/>
        <w:jc w:val="both"/>
      </w:pPr>
    </w:p>
    <w:sectPr w:rsidR="00F12C76" w:rsidSect="009653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41"/>
    <w:rsid w:val="005A0A41"/>
    <w:rsid w:val="006C0B77"/>
    <w:rsid w:val="008242FF"/>
    <w:rsid w:val="00870751"/>
    <w:rsid w:val="00922C48"/>
    <w:rsid w:val="009653BF"/>
    <w:rsid w:val="009D7C95"/>
    <w:rsid w:val="00B915B7"/>
    <w:rsid w:val="00C40204"/>
    <w:rsid w:val="00EA59DF"/>
    <w:rsid w:val="00EE4070"/>
    <w:rsid w:val="00F12C76"/>
    <w:rsid w:val="00F2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65F0"/>
  <w15:chartTrackingRefBased/>
  <w15:docId w15:val="{59E3C029-A101-4FFA-B25F-82F47902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F2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2021-04-02T14:52:00Z</dcterms:created>
  <dcterms:modified xsi:type="dcterms:W3CDTF">2021-05-19T13:24:00Z</dcterms:modified>
</cp:coreProperties>
</file>